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084"/>
        <w:gridCol w:w="3636"/>
      </w:tblGrid>
      <w:tr w:rsidR="00BF56C9" w:rsidRPr="00EF0D91" w:rsidTr="00BF56C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BF56C9" w:rsidRPr="00BF56C9" w:rsidRDefault="00BF56C9" w:rsidP="00BF56C9">
            <w:pPr>
              <w:spacing w:before="240"/>
              <w:jc w:val="center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847A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Produção Intelectual – Periódicos – 201</w:t>
            </w: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9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Artigos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Periódicos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Further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Study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Franciscobasis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Machado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Bedê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2016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Coenagrionidae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), 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Newly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Described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Minas Gerais,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Legislação Ambiental Vigente Pode Auxiliar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Controle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Danos Ambientais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Recomposição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Áreas Legalmente Protegidas?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(2595-3621)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bookmarkStart w:id="0" w:name="_GoBack"/>
        <w:bookmarkEnd w:id="0"/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and Most Complete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Pampathere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Mammalia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Xenarthra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Cingulata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 from the Quaternary of Bahia,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Cave-Dwelling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Spelaeochernes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Pseudoscorpiones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Chernetidae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Northeastern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(0161-8202)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Arachnology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Centipede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Schendylops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Cook from Eastern Brazil: The First 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Troglobitic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Geophilomorph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 South America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Geophilomorpha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Schendylidae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Especies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Lizerius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Blanchard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Drepanosiphidae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(1678-4766)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Série Zoologia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Mesosetum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Poaceae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Paspaleae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Arthropogoninae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ith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Winged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Canastra, Minas Gerais,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(1179-3163)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Phytotaxa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 New Variety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Schizachyrium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Andropogoneae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South America, with Notes on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Infraspecific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Taxa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Shizachyrium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Tenerum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(1179-3163)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Phytotaxa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Abundance and Prevalence of Plastic Twine In Nests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Farmland Birds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(0043-5643)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Wilson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Acute Toxicity of Four Metals to Three Tropical Aquatic Invertebrates: the Dragonfly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Tramea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Cophysa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Ostracods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Chlamydotheca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Sp.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Strandesia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Trispinosa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Additional Information on Reproductive Behavior of the Red-Breasted Toucan,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Dicolorus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Piciformes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Ramphastidae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(1676-0611) Biota Neotropica (Online. Edição Em Inglês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Air and Soil Temperature Across Fire-Created Edges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Rain Forest.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(0168-1923) Agricultural and Forest Meteorology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Análise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População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Capivaras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Hydrochoerus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Hydrochaeris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ua Interação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om Usuários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Saco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Fazenda, Itajaí, Sc.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(2238-8753) Revista Gestão &amp; Sustentabilidade Ambiental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Animais Peçonhentos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Estado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Piauí: Epidemiologia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Acidentes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Espécies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Importância Médica.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(1517-6770)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Zoociências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Anthropogenic Impacts on Aquatic Bacteria: A Perspective from the Tropics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(2179-975x)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Brasiliensia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Antioxidant Metabolism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after Sub-Lethal Exposure to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Graphene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Oxide and Recovery.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(0920-1742)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Fish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Physiology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Biochemistry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Are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Cecropia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Trees Ecosystem Engineers? The Effect of Decomposing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Cecropia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Leaves on Arthropod Communities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(0006-3606) Biotropica (Lawrence,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Aspects that Should Be Considered in a Possible Revision of the Brazilian Guideline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Conama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Resolution 357/05.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(2573-2919)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Moj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Assessing Naturalness Changes Resulting From a Historical Land Use in Brazil South Region: An Analysis of the 1986-2016 Period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(2152-2197) Journal of Environmental Protection (Print)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Atlantic Bird Traits: A Data Set of Bird Morphological Traits from the Atlantic Forests of South America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(0012-9658) Ecology (Brooklyn, New York, N.Y.)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Atlantic Epiphytes : A Data Set of Vascular and Non-Vascular Epiphyte Plants And Lichens from the Atlantic Forest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(0012-9658) Ecology (Brooklyn, New York, N.Y.)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Bat Influenza a (Hl 18nl11)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Vírus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Fruit Bats.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(1080-6040)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Emerging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Infectious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Diseases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Biophysical Modeling Of Water Economy Can Explain Geographic Gradient Of Body Size In Anurans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(0003-0147)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American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Naturalist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Breeding Biology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Sayaca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Tanager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Sayaca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Southeast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Caiman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Yacare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Yacare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Caiman): Diet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Caracterização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Hidrossedimentológica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As Formas De Uso/Ocupação Da Terra No Alto Curso Da Sub-Bacia Hidrográfica Do Córrego Jaracatiá No Município De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Colider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Mato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Grosso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(1678-6343) Caminhos De Geografia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Ufu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Cardioprotective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Alternagin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-C (Alt-C),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Disintegrin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-Like Protein from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Rhinocerophis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Snake Venom, on Hypoxia-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Reoxygenation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-Induced Injury in Fish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(1532-0456) Comparative Biochemistry and Physiology. C. Toxicology &amp; Pharmacology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Cell Death in Evolutionary Transitions in Individuality.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(1551-4056) Yale Journal of Biology And Medicine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Chemical Characterization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Phytotoxicity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Essential Oil from the 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Seeds of Brazilian Riparian Trees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Comparison of Two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Extraction Methods Widely Used in Aquatic Microbial Ecology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(0167-7012)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Methods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Crude Extract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Strain R28 Induces Anemia and Oxidative 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Stress in Fish Erythrocytes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(0041-0101)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Cylindrical Worlds in Biology: Does the Aggregation Strategy Give a Selective Advantage?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(0303-2647)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Biosystems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(Amsterdam.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Dark Diversity in the Dark: A New Approach to Subterranean Conservation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(1314-2615)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Decomposição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itu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Resíduos Urbanos Orgânicos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Dois Ambientes (Aquático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Terrestre)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(2359-6643) Revista Ciência, Tecnologia &amp; Ambiente (Online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the First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Cymodusa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Holmgren from Brazil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Campopleginae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Description of the Male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Hymenoepimecis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Bicolor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Brullé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1846)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Differential Effects of Soil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Waterlogging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Herbaceous and Woody Plant Communities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(0029-8549)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Oecologia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Diseño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Y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Simulación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Fotobiorreactor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El Cultivo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Microalga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Chlorella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Vulgaris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(1815-5944)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Ingenieria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Mecanica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Distinct Responses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Copepoda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Climatic Environmental and Geographic Filters in the La Plata River Basin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Distribution of Cave-Dwelling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Pseudoscorpions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Arachnida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(0161-8202)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Arachnology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 of Noise on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 to Simulated Territorial Intrusion in the Great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Kiskadee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Pitangus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Sulphuratus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Tyrannidae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(1083-8155)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Urban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Ecosystems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Copper Toxicity at Different Ph and Temperatures on the in vitro Enzyme Activity in Blood and Liver of Fish,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Prochilodus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Lineatus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(0301-4851) Molecular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Iron 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(Fe3o4) on Life History and Metabolism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Ceriodaphnia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Silvestrii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Effects of Seasonality,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State and Landscape Properties on Co2 Saturation in Low-Latitude Lakes and Reservoirs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(0048-9697) Science of The Total Environment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Effects of 2,4-D-Based Herbicide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806) on Sensitivity, Respiration Rates, Energy Reserves and Behavior of Tadpoles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Egg-Laying Traits Reflect Shifts in Dragonfly Assemblages in Response to Different Amount of Tropical Forest Cover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(1752-458x) Insect Conservation and Diversity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Environmental Legislation and Brazilian Cave Conservation under The Microbiology Sigh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Epid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Associated Brazilian Spotted Fever.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(1935-2735)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Plos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Neglected Tropical Diseases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Iron as A Biomarker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Rhythmites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- an Example from the Last Paleozoic Ice Age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Gondwana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(0037-0738)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Sedimentary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Evaluating the Retention Capacity of a New Subtropical Run-of-River Reservoir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(1573-2959) Environmental Monitoring and Assessment (Dordrecht.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Online)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Extreme Drought Favors Potential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Mixotrophic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Organisms in Tropical Semi-Arid Reservoirs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Final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Instar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Larva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Franciscagrion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Longispinum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Machado &amp;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Bedê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2015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Coenagrionidae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an Endemic Species from the Springs of the São Francisco River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Fire-Sensitive Species Dominate Seed Rain after Fire Suppression: Implications for Plant Community Diversity and Woody Encroachment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(0006-3606) Biotropica (Lawrence,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First Complete Description of Nest, Eggs, and Nestlings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Squamate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Antbird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Myrmoderus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Squamosus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Thamnophilidae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(1984-4689) Zoologia (Curitiba. 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First Nest Description of the Azure-Shouldered Tanager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Thraupidae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(0103-5657)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Ararajuba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Janeiro)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Fitotoxidade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Espécies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Asteraceae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Cultivadas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obre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Gramìneas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Infestantes Resistentes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Glifosato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(2236-9724)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Agropecuária Sustentável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Flood Pulse Regulation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Community Composition in an Amazonian Floodplain Lake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Flowdiv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A New Pipeline for Analyzing Flow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Cytometric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(1471-2105)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Bmc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Bioinformatics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Forficatocaris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Odeteae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N.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Parastenocarididae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Copepoda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Harpacticoida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High-Altitude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Minas Gerais,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State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(0011-216x)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Crustaceana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Leiden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Brazilian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Heterospilus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Haliday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1836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(0013-872x)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Four 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Coelinius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Alysiinae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Fraying Around the Edges: Negative Effects of the 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Tradescantia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Hort. Ex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Bosse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Commelinaceae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on Tree Regeneration in the Atlantic Forest under Different Competitive and Environmental Conditions.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(1752-9921) Journal of Plant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Genetic Implications of Restocking Programs on Wild Populations of Streaked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Prohilod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Prochilodus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Lineatus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(1678-2305) Boletim Do Instituto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Pesca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Gill Morphology and Na+/K+-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Atpase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Activity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Gobionellus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Oceanicus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Teleostei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Gobiidae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an Estuarine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(0163-4984)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Trace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Element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Growth and Mortality Patterns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Bracken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Pteridium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Arachnoideum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their Response to Shading in a Savanna-Riparian Forest Transition.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Heteragrion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Denisye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Nov.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Odonata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Zygoptera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Heteragrionidae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Notable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Species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Canastra, Minas Gerais,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High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Cellulolytic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Activities in Filamentous Fungi Isolated from an Extreme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Oligotrophic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Subterranean Environment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Catão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Cave) in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(1678-2690) Anais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Academia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Ciências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Horse Dung Used as Nesting Material by the Short-Crested Flycatcher,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Myiarchus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Ferox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(Aves: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Tyrannidae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(1981-8874) Atualidades Ornitológicas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Importância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Planejamento Regional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Manutenção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Usos Múltiplos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Água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Bacias Hidrográficas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(2176-9478)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Ciências Ambientais (Impressa)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Taphonomy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on Histological Evidence for Vertebral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Pneumaticity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an Upper Cretaceous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Titanosaur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South America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(0195-6671)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Cretaceous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Influence of Urbanization on the Dynamics of the Urban Vegetation Coverage Index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Vci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Erechim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(Rs).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(2179-8087)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Floram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Insights into Multiple Use Water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Enterobacteria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the Brazilian Semi-Arid: The First Approach by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Pyrosequencing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(1807-863x)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Scientiarum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Interhabitat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Variation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Diplochory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Seed Dispersal Effectiveness by Birds and Ants Differs between Tropical Forest and Savanna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(1433-8319) Perspectives in Plant Ecology, Evolution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Systematics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Invasive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Inhibits Native Seedling Growth Through Belowground Competition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(0367-2530) Flora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Isotopic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Paleoecology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(Δ13c, Δ18o)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Late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Quaternary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Megafauna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rom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Mato Grosso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Sul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Bahia States,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(0277-3791)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Quaternary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Kinetic Aspects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Humic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Substances Derived from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Detritus Decomposition Under Different Nutrient Conditions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(0944-1344) Environmental Science and Pollution Research International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Legislação Ambiental E A Conservação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ob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Olhar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Microbiologia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Premiers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États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Procitheronia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Purpúrea (Oiticica, 1942)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Lepidoptera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Saturniidae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Ceratocampinae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(0037-928x)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La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Société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Entomologique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France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>Limnological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Effects of a Large Amazonian Run-of-River Dam on the Main River and Drowned Tributary Valleys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(2045-2322)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Scientific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Reports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Linking Dissolved Organic Matter Composition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Communities in an Amazon Floodplain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(0024-3590)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Oceanography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Litter Accumulation and Biomass Dynamics in Riparian Zones in Tropical South America of the Asian Invasive Plant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Hedychium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Coronarium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J.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König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Zingiberaceae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(1755-0874)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Diversity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Long-Term Change of Phytoplankton in Lake Kivu: The Rise of the Greens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(0046-5070)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Freshwater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Medium and Large-Sized Mammals in an Atlantic Forest Fragment of Brazil: Recording of Threatened Species.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(0974-7893)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Threatened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Taxa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Método Não Monetário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Avaliação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Serviços Ecossistêmicos Prestados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elas Áreas Úmidas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Àreas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Urbanas.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Geografia Física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Microhabitat Selection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Ameiva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Ameiva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(Linnaeus, 1758), in the Brazilian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Pantanal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(1013-4425)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Herpetozoa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Wien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Mitochondrial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Lysosomal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Dysfunction Induced by the Novel Metal-Insecticide [Mg(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Hesp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)2(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)]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tThe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Zebrafish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Danio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Rerio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Hepatocyte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Cell Line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Zf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-L)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(0009-2797)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Chemico-Biological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Interactions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Morcegos Cavernícolas Depositados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Coleção Científica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Laboratório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Estudos Subterrâneos,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FSCar</w:t>
            </w:r>
            <w:proofErr w:type="gramEnd"/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Morphological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Histopathological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Changes in Seahorse (Hippocampus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Reidi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Gills After Exposure to the Water-Accommodated Fraction of Diesel Oil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(0025-326x) Marine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Pollution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Bulletin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Mortality, Spatial Avoidance and Swimming Behavior of Bullfrog Tadpoles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Lithobates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Catesbeianus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Exposed to the Herbicide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Diuron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(0049-6979) Water, Air and Soil Pollution (Print)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Transport and Sequestration: Intracellular Titanium Dioxide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(0048-9697) Science of The Total Environment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Natural History Notes.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Osteocephalus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Taurinus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(Manaus, Slender-Legged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Treefrog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).Predation.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(0018-084x)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Metaphycus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Encyrtidae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Parasitoids if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Ceroplastes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Coccidae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): New Species, Interaction Records, and a Checklist.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(1678-8052)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Polypedilum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Kieffer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Mountains of the Atlantic Forest,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Grotea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Cresson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Ichneumonidae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Labeninae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 and Suriname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O Futuro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Zoológicos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Brasil: Uma Análise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Aspectos Legais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Conservação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Ex-Situ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Fauna Silvestre.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(1413-1439) Revista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Direito Ambiental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Potencial Formativo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Grupos Focais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Constituição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 Educadoras/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</w:t>
            </w:r>
            <w:proofErr w:type="spellEnd"/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Ambientais.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(1980-850x) Ciência &amp; Educação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Que Mudou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Distribuição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Diplópodes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Pseudonannolene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Silvestri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1895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Brasil 18 Anos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pós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Sinopse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Trajano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Colaboradores (2000)?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Ocorrência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Macroinvertebrados Aquáticos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 Reserva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Extativista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Amazônia Brasileira.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(1807-9652) Revista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Biologia Neotropical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Osmoregulatory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Disturbance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Exposed to the Crude Extracts of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Cyanobacterium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Radiocystis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Fernandoi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(0166-445x)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Overview of the Toxic Effects of Titanium Dioxide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Blood, Liver, Muscles, and Brain of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Detritivorous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Fish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(1522-7278)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Paleometry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as a Key Tool to Deal with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Astrobiological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Issues: Some Contributions and Reflections on the Brazilian Fossil Record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1473-5504) International Journal of Astrobiology (Print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Zn Contamination as Rate-Regulation Agents on Decomposition of Two Emergent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Macrophytes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A Systemic Approach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(2317-9643)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Contamination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Phenological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Reproductive Traits and Their Response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Tto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Environmental Variation Differ among Native and Invasive Grasses in 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Neotropical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Savanna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(1573-1464)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Invasions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Online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Philogenia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Gaiae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Sp. Nov.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Zygoptera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Philogeniidae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and Description of the Female of P.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Macuma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Dunkle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1986, Two Species from the Ecuadorean Lowland Rainforest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Phylogeography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Historical Demography of Two Sympatric Atlantic Snappers: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Lutjanus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Analis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L.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Jocu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(2296-7745)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Frontiers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 Marine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Science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Physiological Responses of Chlorella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Sorokiniana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Copper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Nanoparticles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(1552-8618)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Chemistry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Phytoplankton and its Biotic Interactions: Colin Reynolds Legacy to Phytoplankton Ecologists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Pibid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O Uso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Maquete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Ensino Fundamental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Escola Estadual Coronel Antônio Paes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Barros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Cidade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Colider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/Mato Grosso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(2317-3491) Revista Equador (U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FPI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Plankton Community Interactions in an Amazonian Floodplain Lake, from Bacteria to Zooplankton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(0018-8158)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Hydrobiologia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Hague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Plant-Hummingbird Interaction Networks in Urban 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Areas: Generalization and the Importance of Trees with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Specializad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Flowers as a Nectar Resource for Pollinator Conservation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(0006-3207)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Biological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Potential of Two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Trichogrammatidae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Species for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Helicoverpa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Armigera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Control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Primeiros Registros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Fauna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Duas Cavernas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Região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Bulha D'água, Parque Estadual Turístico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Alto Ribeira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Petar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, São Paulo.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Protocolo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Monitoramento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os Efeitos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Queima Prescrita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Queima Controlada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Pantanal: Aves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omo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Bio-Indicadores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(1981-7223) Documentos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Putting the Cart Before the Horse: An Example of How the Lack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Taphonomical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Approaches Can Mislead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Paleobiological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Inferences for the Late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Ediacaran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(0301-9268)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Precambrian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Quiropterofauna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Cavernas Areníticas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Formação Botucatu, Região Central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São Paulo, 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Reintroduction of Songbirds from Captivity: The Case of the Great-Billed Seed-Finch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Sporophila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Maximiliani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Brazil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(1572-9710) Biodiversity and Conservation (Dordrecht. 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Repertório Comportamental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Charinus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Mysticus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Giupponi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Kury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2002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Rachnida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Ambypygi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(2177-1227)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Espeleo-Tema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Responses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Raphidocelis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Subcapitata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Exposed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Fo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Mechanisms of Toxicity Assessed by Multiple Endpoints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(0147-6513)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Ecotoxicology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Environmental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Safety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Revision of the New World Genera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Adelius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Haliday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Paradelius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Saeger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Cheloninae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Adeliini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Revisiting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Brundin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Collection, Part I - Larval Description of Three Species of the Genus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Chironomidae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Podonominae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Identification Key for Known Larvae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Richness and Taxonomic Distinctness of Cave Invertebrates From The Northeastern State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Goiás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Central Brazil: a Vulnerable and Singular Area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(1314-2615)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Subterranean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River Dredging: When the Public Power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Ignors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the Causes, Biodiversity and Science.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(1414-753x) Ambiente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Sociedade (Campinas)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River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Monjolinho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Wat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ershed: Water Quality, Sediment</w:t>
            </w: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Hemeroby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Index.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(1808-0251) Ambiência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Sensitivity of Tropical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Cladocerans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Chlorpyrifos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other Insecticides as Compared to Their Temperate Counterparts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(0045-6535)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Chemosphere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(Oxford)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Spatial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Behavioural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Response of Coastal Bottlenose Dolphins to Habitat Disturbance in Southern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(1052-7613)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Aquatic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Conservation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Spatial Heterogeneity and Hydrological Fluctuations Drive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Bacterioplankton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Community Composition in an Amazon Floodplain System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(1932-6203)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Plos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One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Spatial Pattern of Invasive and Native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Graminoids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 the Brazilian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Cerrado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(1385-0237)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Dordrecht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Species Turnover Drives the Spatial Distribution of Frog Beta Diversity in Farmland Ponds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(0266-4674) Journal of Tropical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Structural Coloration Predicts the Outcome of Male Contests in the Amazonian Damselfly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Chalcopteryx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Scintillans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Polythoridae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(1467-8039)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Arthropod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Structure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&amp;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Development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Synopsis of New World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Sigalphinae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the Description of Two New Species and a Key To Genera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(1070-9428)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Hymenoptera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Synopsis of Terrestrial Isopods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Isopoda: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Brazilian Caves, with Emphasis on New Records from North, Midwest, Northeast and Southeast Regions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(0022-2933)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Natural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History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Territoriality and Agonistic Behavior of Subterranean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Copionodontinae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Catfish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Siluriformes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Trichomycteridae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(1437-9546)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Acta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Ethologica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(Internet)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The Contribution of the Public Policy -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Rede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Certific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 to the Industrial Fishing Sector in the Coast of Santa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Catarina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Brazil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(2349-6495) International Journal of Advanced Engineering Research and Science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Effects of Copper on Photosynthesis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Biomolecules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Yield in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Chlorolobion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Braunii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(0022-3646)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Phycology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Enemy Is Outside: Releasing the Parasitoid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Tamarixia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Radiata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Eulophidae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External Sources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Hlb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Inocula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to Control the Asian Citrus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Psyllid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Diaphorina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Citri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Hemiptera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Liviidae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(1519-566x) Neotropical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Entomology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(Impresso)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External Morphology and Internal Oral Features of the Tadpole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Crossodactylus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Caramaschii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Anura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Hylodidae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(0022-1511)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Herpetology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Female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Icterops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Selys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, 1862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Odonata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with Comments and Key on the Brazilian Females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Heteragrion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Group B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(1175-5334)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(Online)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Municipality Role in Brazilian Wetlands Conservation: Establishment of Connections among the Master Plan, the National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Hydric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Resources Policy and Two International Strategic Plans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(1984-2295) Revista Brasileira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 Geografia Física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Pterygoid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Region and Cranial Airways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Caipirasuchus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Paulistanus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Caipirasuchus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Montealtensis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Crocodyliformes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Sphagesauridae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), from the Upper Cretaceous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Adamantina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Formation, Bauru Basin,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(0195-6671)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Cretaceous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Research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lastRenderedPageBreak/>
              <w:t xml:space="preserve">The Use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Phylogenetic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Diversity in Conservation Biology and Community Ecology: a Common Base but Different Approaches.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(0033-5770) The Quarterly Review Of Biology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Three New Species of the Subfamily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Euphorinae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Brazil.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Trans-Generational Effects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Clonal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Invader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Alternanthera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Philoxeroides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(1752-9921) Journal of Plant Ecology (Print)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Two New Species and New Records of Terrestrial Isopods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Crustacea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Isopoda,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Oniscidea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Brazilian Caves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(1175-5326)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Zootaxa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Auckland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Print</w:t>
            </w:r>
            <w:proofErr w:type="spellEnd"/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Two New Species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Platydoryctes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Barbalho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Penteado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-Dias, 2000 (Hymenoptera: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Braconidae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: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Doryctinae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from Brazil, with an Identification Key For Species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Variação Espaço-Temporal (1938-2013)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Uso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Ocupação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Terra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 Região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o Saco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</w:t>
            </w: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 Fazenda, Itajaí-</w:t>
            </w:r>
            <w:proofErr w:type="gram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</w:t>
            </w:r>
            <w:proofErr w:type="gram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(2177-5230)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Geosul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Women and Science: a Portrait of Herpetology in the State of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Piauí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BF56C9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Xiphidiocercariae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from Naturally Infected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Lymnaea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Columella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Mollusca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,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Gastropoda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in Urban Area: Morphology and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Ultrastructure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of the Larvae and Histological Changes in the 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Mollusc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 Host. </w:t>
            </w:r>
          </w:p>
        </w:tc>
        <w:tc>
          <w:tcPr>
            <w:tcW w:w="208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(1519-6984) Brazilian Journal of Biology (</w:t>
            </w:r>
            <w:proofErr w:type="spellStart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>Impresso</w:t>
            </w:r>
            <w:proofErr w:type="spellEnd"/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) </w:t>
            </w:r>
          </w:p>
        </w:tc>
      </w:tr>
      <w:tr w:rsidR="00BF56C9" w:rsidRPr="00EF0D91" w:rsidTr="00BF56C9">
        <w:tc>
          <w:tcPr>
            <w:tcW w:w="2915" w:type="pct"/>
            <w:vAlign w:val="center"/>
          </w:tcPr>
          <w:p w:rsidR="00BF56C9" w:rsidRPr="00BF56C9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</w:pPr>
            <w:r w:rsidRPr="00BF56C9">
              <w:rPr>
                <w:rFonts w:ascii="Arial" w:eastAsia="Times New Roman" w:hAnsi="Arial" w:cs="Arial"/>
                <w:sz w:val="20"/>
                <w:szCs w:val="20"/>
                <w:lang w:val="en-US" w:eastAsia="pt-BR"/>
              </w:rPr>
              <w:t xml:space="preserve">Zooplankton Community Structure from Tropical Temporary Ponds During a Flood Period </w:t>
            </w:r>
          </w:p>
        </w:tc>
        <w:tc>
          <w:tcPr>
            <w:tcW w:w="2085" w:type="pct"/>
            <w:vAlign w:val="center"/>
          </w:tcPr>
          <w:p w:rsidR="00BF56C9" w:rsidRPr="003861F8" w:rsidRDefault="00BF56C9" w:rsidP="00BF56C9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(0213-8409) </w:t>
            </w:r>
            <w:proofErr w:type="spellStart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Limnética</w:t>
            </w:r>
            <w:proofErr w:type="spellEnd"/>
            <w:r w:rsidRPr="003861F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(Madrid) </w:t>
            </w:r>
          </w:p>
        </w:tc>
      </w:tr>
    </w:tbl>
    <w:p w:rsidR="004940C1" w:rsidRPr="00EF0D91" w:rsidRDefault="002473C5" w:rsidP="00BF56C9">
      <w:pPr>
        <w:spacing w:beforeLines="60" w:afterLines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TOTAL: 148</w:t>
      </w:r>
    </w:p>
    <w:sectPr w:rsidR="004940C1" w:rsidRPr="00EF0D91" w:rsidSect="00DB5D9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696" w:rsidRDefault="007C0696" w:rsidP="00304EBC">
      <w:pPr>
        <w:spacing w:after="0" w:line="240" w:lineRule="auto"/>
      </w:pPr>
      <w:r>
        <w:separator/>
      </w:r>
    </w:p>
  </w:endnote>
  <w:endnote w:type="continuationSeparator" w:id="0">
    <w:p w:rsidR="007C0696" w:rsidRDefault="007C0696" w:rsidP="0030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60219"/>
      <w:docPartObj>
        <w:docPartGallery w:val="Page Numbers (Bottom of Page)"/>
        <w:docPartUnique/>
      </w:docPartObj>
    </w:sdtPr>
    <w:sdtContent>
      <w:p w:rsidR="00023FA9" w:rsidRDefault="008C4F90">
        <w:pPr>
          <w:pStyle w:val="Rodap"/>
          <w:jc w:val="right"/>
        </w:pPr>
        <w:fldSimple w:instr=" PAGE   \* MERGEFORMAT ">
          <w:r w:rsidR="00BF56C9">
            <w:rPr>
              <w:noProof/>
            </w:rPr>
            <w:t>1</w:t>
          </w:r>
        </w:fldSimple>
      </w:p>
    </w:sdtContent>
  </w:sdt>
  <w:p w:rsidR="00023FA9" w:rsidRDefault="00023FA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696" w:rsidRDefault="007C0696" w:rsidP="00304EBC">
      <w:pPr>
        <w:spacing w:after="0" w:line="240" w:lineRule="auto"/>
      </w:pPr>
      <w:r>
        <w:separator/>
      </w:r>
    </w:p>
  </w:footnote>
  <w:footnote w:type="continuationSeparator" w:id="0">
    <w:p w:rsidR="007C0696" w:rsidRDefault="007C0696" w:rsidP="0030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7E"/>
    <w:rsid w:val="00023FA9"/>
    <w:rsid w:val="000668E8"/>
    <w:rsid w:val="00096644"/>
    <w:rsid w:val="000D00DB"/>
    <w:rsid w:val="000E479A"/>
    <w:rsid w:val="0017131B"/>
    <w:rsid w:val="001C238A"/>
    <w:rsid w:val="001F7DD8"/>
    <w:rsid w:val="00224E33"/>
    <w:rsid w:val="002473C5"/>
    <w:rsid w:val="00250F24"/>
    <w:rsid w:val="002747D6"/>
    <w:rsid w:val="00285BEB"/>
    <w:rsid w:val="002B5BED"/>
    <w:rsid w:val="002C1365"/>
    <w:rsid w:val="002D432B"/>
    <w:rsid w:val="00304EBC"/>
    <w:rsid w:val="003478C8"/>
    <w:rsid w:val="003B6D9A"/>
    <w:rsid w:val="003E2099"/>
    <w:rsid w:val="004249E5"/>
    <w:rsid w:val="00466DB1"/>
    <w:rsid w:val="00480472"/>
    <w:rsid w:val="004940C1"/>
    <w:rsid w:val="004A174A"/>
    <w:rsid w:val="004E468F"/>
    <w:rsid w:val="00515C10"/>
    <w:rsid w:val="005270AD"/>
    <w:rsid w:val="00540969"/>
    <w:rsid w:val="00545C47"/>
    <w:rsid w:val="005C04D3"/>
    <w:rsid w:val="005E671A"/>
    <w:rsid w:val="00627242"/>
    <w:rsid w:val="0063261B"/>
    <w:rsid w:val="0065132A"/>
    <w:rsid w:val="006605E0"/>
    <w:rsid w:val="006B62D7"/>
    <w:rsid w:val="006D25BE"/>
    <w:rsid w:val="00703322"/>
    <w:rsid w:val="007209AE"/>
    <w:rsid w:val="0074371F"/>
    <w:rsid w:val="00756045"/>
    <w:rsid w:val="00760584"/>
    <w:rsid w:val="007C0696"/>
    <w:rsid w:val="0081517A"/>
    <w:rsid w:val="008A38E7"/>
    <w:rsid w:val="008C4F90"/>
    <w:rsid w:val="008E78EB"/>
    <w:rsid w:val="0094401A"/>
    <w:rsid w:val="00961CDD"/>
    <w:rsid w:val="009D4EFC"/>
    <w:rsid w:val="009F000F"/>
    <w:rsid w:val="009F5689"/>
    <w:rsid w:val="00A018B0"/>
    <w:rsid w:val="00A37945"/>
    <w:rsid w:val="00A5467E"/>
    <w:rsid w:val="00A612A5"/>
    <w:rsid w:val="00A85E48"/>
    <w:rsid w:val="00AD0C6B"/>
    <w:rsid w:val="00AE6B24"/>
    <w:rsid w:val="00B85930"/>
    <w:rsid w:val="00BB4682"/>
    <w:rsid w:val="00BD76C3"/>
    <w:rsid w:val="00BF56C9"/>
    <w:rsid w:val="00BF7570"/>
    <w:rsid w:val="00C149C0"/>
    <w:rsid w:val="00C300F2"/>
    <w:rsid w:val="00C32DF0"/>
    <w:rsid w:val="00C404F3"/>
    <w:rsid w:val="00C40DEA"/>
    <w:rsid w:val="00C9091A"/>
    <w:rsid w:val="00CF01F7"/>
    <w:rsid w:val="00CF1B7D"/>
    <w:rsid w:val="00CF4EEC"/>
    <w:rsid w:val="00D70B3E"/>
    <w:rsid w:val="00DB310D"/>
    <w:rsid w:val="00DB5D95"/>
    <w:rsid w:val="00DC32A3"/>
    <w:rsid w:val="00DD7BEF"/>
    <w:rsid w:val="00DF33F2"/>
    <w:rsid w:val="00E25A91"/>
    <w:rsid w:val="00EA158C"/>
    <w:rsid w:val="00ED2202"/>
    <w:rsid w:val="00EE1DE8"/>
    <w:rsid w:val="00EF0D91"/>
    <w:rsid w:val="00FC1AF6"/>
    <w:rsid w:val="00FC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04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4EBC"/>
  </w:style>
  <w:style w:type="paragraph" w:styleId="Rodap">
    <w:name w:val="footer"/>
    <w:basedOn w:val="Normal"/>
    <w:link w:val="RodapChar"/>
    <w:uiPriority w:val="99"/>
    <w:unhideWhenUsed/>
    <w:rsid w:val="00304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09A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9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3694</Words>
  <Characters>19950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Sorte</dc:creator>
  <cp:lastModifiedBy>Ninhos</cp:lastModifiedBy>
  <cp:revision>14</cp:revision>
  <dcterms:created xsi:type="dcterms:W3CDTF">2020-09-29T23:22:00Z</dcterms:created>
  <dcterms:modified xsi:type="dcterms:W3CDTF">2020-10-02T21:44:00Z</dcterms:modified>
</cp:coreProperties>
</file>